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5C52D" w14:textId="77777777" w:rsidR="00D13F20" w:rsidRDefault="00D13F20" w:rsidP="00D13F20">
      <w:pPr>
        <w:spacing w:line="180" w:lineRule="exact"/>
        <w:rPr>
          <w:rFonts w:ascii="MagdaClean-Bold" w:hAnsi="MagdaClean-Bold" w:cs="MagdaClean-Bold"/>
          <w:b/>
          <w:bCs/>
          <w:color w:val="00353A"/>
          <w:sz w:val="22"/>
          <w:szCs w:val="22"/>
        </w:rPr>
      </w:pPr>
      <w:bookmarkStart w:id="0" w:name="_MacBuGuideStaticData_12600H"/>
      <w:bookmarkStart w:id="1" w:name="_MacBuGuideStaticData_10880H"/>
      <w:bookmarkStart w:id="2" w:name="_MacBuGuideStaticData_4020H"/>
      <w:bookmarkStart w:id="3" w:name="_MacBuGuideStaticData_2980H"/>
      <w:bookmarkStart w:id="4" w:name="_MacBuGuideStaticData_10220H"/>
      <w:bookmarkStart w:id="5" w:name="_MacBuGuideStaticData_11360V"/>
      <w:bookmarkStart w:id="6" w:name="_MacBuGuideStaticData_4480H"/>
    </w:p>
    <w:p w14:paraId="327F83EC" w14:textId="77777777" w:rsidR="006F44D9" w:rsidRDefault="006F44D9" w:rsidP="00D13F20">
      <w:pPr>
        <w:spacing w:line="180" w:lineRule="exact"/>
        <w:rPr>
          <w:rFonts w:ascii="MagdaClean-Bold" w:hAnsi="MagdaClean-Bold" w:cs="MagdaClean-Bold"/>
          <w:b/>
          <w:bCs/>
          <w:color w:val="00353A"/>
          <w:sz w:val="22"/>
          <w:szCs w:val="22"/>
        </w:rPr>
      </w:pPr>
    </w:p>
    <w:bookmarkEnd w:id="0"/>
    <w:bookmarkEnd w:id="1"/>
    <w:bookmarkEnd w:id="2"/>
    <w:bookmarkEnd w:id="3"/>
    <w:bookmarkEnd w:id="4"/>
    <w:bookmarkEnd w:id="5"/>
    <w:bookmarkEnd w:id="6"/>
    <w:p w14:paraId="19C3C858" w14:textId="3D1032BD" w:rsidR="004F3CD0" w:rsidRPr="002B41E3" w:rsidRDefault="004F3CD0" w:rsidP="004F3CD0">
      <w:pPr>
        <w:spacing w:line="240" w:lineRule="auto"/>
        <w:rPr>
          <w:rFonts w:cs="Arial"/>
          <w:b/>
          <w:bCs/>
          <w:sz w:val="24"/>
          <w:szCs w:val="24"/>
        </w:rPr>
      </w:pPr>
      <w:proofErr w:type="spellStart"/>
      <w:r w:rsidRPr="002B41E3">
        <w:rPr>
          <w:rFonts w:cs="Arial"/>
          <w:b/>
          <w:bCs/>
          <w:sz w:val="24"/>
          <w:szCs w:val="24"/>
        </w:rPr>
        <w:t>Transluzente</w:t>
      </w:r>
      <w:proofErr w:type="spellEnd"/>
      <w:r w:rsidRPr="002B41E3">
        <w:rPr>
          <w:rFonts w:cs="Arial"/>
          <w:b/>
          <w:bCs/>
          <w:sz w:val="24"/>
          <w:szCs w:val="24"/>
        </w:rPr>
        <w:t xml:space="preserve"> </w:t>
      </w:r>
      <w:r w:rsidR="00C13342">
        <w:rPr>
          <w:rFonts w:cs="Arial"/>
          <w:b/>
          <w:bCs/>
          <w:sz w:val="24"/>
          <w:szCs w:val="24"/>
        </w:rPr>
        <w:t>Trennwand</w:t>
      </w:r>
      <w:r w:rsidRPr="002B41E3">
        <w:rPr>
          <w:rFonts w:cs="Arial"/>
          <w:b/>
          <w:bCs/>
          <w:sz w:val="24"/>
          <w:szCs w:val="24"/>
        </w:rPr>
        <w:t xml:space="preserve"> </w:t>
      </w:r>
      <w:proofErr w:type="spellStart"/>
      <w:r w:rsidR="006F44D9">
        <w:rPr>
          <w:rFonts w:cs="Arial"/>
          <w:b/>
          <w:bCs/>
          <w:sz w:val="24"/>
          <w:szCs w:val="24"/>
        </w:rPr>
        <w:t>Kandela</w:t>
      </w:r>
      <w:proofErr w:type="spellEnd"/>
      <w:r w:rsidR="006F44D9">
        <w:rPr>
          <w:rFonts w:cs="Arial"/>
          <w:b/>
          <w:bCs/>
          <w:sz w:val="24"/>
          <w:szCs w:val="24"/>
        </w:rPr>
        <w:t xml:space="preserve"> T</w:t>
      </w:r>
      <w:r w:rsidR="00CB153B">
        <w:rPr>
          <w:rFonts w:cs="Arial"/>
          <w:b/>
          <w:bCs/>
          <w:sz w:val="24"/>
          <w:szCs w:val="24"/>
        </w:rPr>
        <w:t>40</w:t>
      </w:r>
      <w:r w:rsidR="006F44D9">
        <w:rPr>
          <w:rFonts w:cs="Arial"/>
          <w:b/>
          <w:bCs/>
          <w:sz w:val="24"/>
          <w:szCs w:val="24"/>
        </w:rPr>
        <w:t xml:space="preserve"> </w:t>
      </w:r>
      <w:r w:rsidRPr="002B41E3">
        <w:rPr>
          <w:rFonts w:cs="Arial"/>
          <w:b/>
          <w:bCs/>
          <w:sz w:val="24"/>
          <w:szCs w:val="24"/>
        </w:rPr>
        <w:t xml:space="preserve">aus </w:t>
      </w:r>
      <w:r w:rsidR="00983F30">
        <w:rPr>
          <w:rFonts w:cs="Arial"/>
          <w:b/>
          <w:bCs/>
          <w:sz w:val="24"/>
          <w:szCs w:val="24"/>
        </w:rPr>
        <w:t>PET</w:t>
      </w:r>
      <w:r>
        <w:rPr>
          <w:rFonts w:cs="Arial"/>
          <w:b/>
          <w:bCs/>
          <w:sz w:val="24"/>
          <w:szCs w:val="24"/>
        </w:rPr>
        <w:t>-Waben</w:t>
      </w:r>
      <w:r w:rsidR="001B7ABC">
        <w:rPr>
          <w:rFonts w:cs="Arial"/>
          <w:b/>
          <w:bCs/>
          <w:sz w:val="24"/>
          <w:szCs w:val="24"/>
        </w:rPr>
        <w:t>kunststoff</w:t>
      </w:r>
    </w:p>
    <w:p w14:paraId="06E9963D" w14:textId="77777777" w:rsidR="004F3CD0" w:rsidRDefault="004F3CD0" w:rsidP="004F3CD0">
      <w:pPr>
        <w:spacing w:line="240" w:lineRule="auto"/>
        <w:rPr>
          <w:rFonts w:cs="Arial"/>
          <w:bCs/>
          <w:sz w:val="22"/>
          <w:szCs w:val="22"/>
        </w:rPr>
      </w:pPr>
    </w:p>
    <w:p w14:paraId="3A1F4635" w14:textId="77777777" w:rsidR="00C13342" w:rsidRPr="00A5559B" w:rsidRDefault="00C13342" w:rsidP="00C13342">
      <w:pPr>
        <w:ind w:left="284" w:hanging="284"/>
      </w:pPr>
      <w:r>
        <w:t xml:space="preserve">- </w:t>
      </w:r>
      <w:r>
        <w:tab/>
      </w:r>
      <w:r w:rsidRPr="00A5559B">
        <w:t>Die deckenhohe und dezent durchsichtige Trennwand bewahrt die Tiefe des Raumes. Je nach Betrachtungswinkel ergeben sich durch die Lichtstreuung unterschiedliche Effekte, von klarer Durchsicht bis zu diffusem Lichtspiel. Der Wabenkunststoff ist leicht und stabil und hat ein Flächengewicht von ca. 5kg/m².</w:t>
      </w:r>
    </w:p>
    <w:p w14:paraId="5CD533EC" w14:textId="77777777" w:rsidR="00C13342" w:rsidRPr="00A5559B" w:rsidRDefault="00C13342" w:rsidP="00C13342">
      <w:pPr>
        <w:ind w:left="284" w:hanging="284"/>
      </w:pPr>
      <w:r w:rsidRPr="00A5559B">
        <w:t xml:space="preserve">- </w:t>
      </w:r>
      <w:r w:rsidRPr="00A5559B">
        <w:tab/>
        <w:t>Die Trennwand ist ein Schall schirmendes Element. Der Schalldämmwert beträgt ca. 2</w:t>
      </w:r>
      <w:r>
        <w:t>4</w:t>
      </w:r>
      <w:r w:rsidRPr="00A5559B">
        <w:t>dB</w:t>
      </w:r>
      <w:r>
        <w:t xml:space="preserve"> bis 28dB, je nach Type in transparent, satiniert oder aus Acryl</w:t>
      </w:r>
      <w:r w:rsidRPr="00A5559B">
        <w:t xml:space="preserve">. Die Trennwand ist akustisch wirksam durch </w:t>
      </w:r>
      <w:proofErr w:type="spellStart"/>
      <w:r w:rsidRPr="00A5559B">
        <w:t>Reflektionsflächen</w:t>
      </w:r>
      <w:proofErr w:type="spellEnd"/>
      <w:r w:rsidRPr="00A5559B">
        <w:t xml:space="preserve"> in Richtung absorbierende Elemente.</w:t>
      </w:r>
    </w:p>
    <w:p w14:paraId="7A35C850" w14:textId="0FA561AE" w:rsidR="00C13342" w:rsidRPr="00A5559B" w:rsidRDefault="00C13342" w:rsidP="00C13342">
      <w:pPr>
        <w:ind w:left="284" w:hanging="284"/>
      </w:pPr>
      <w:r w:rsidRPr="00A5559B">
        <w:t xml:space="preserve">- </w:t>
      </w:r>
      <w:r w:rsidRPr="00A5559B">
        <w:tab/>
        <w:t>Das Kunststoffwabenmaterial aus PET hat die Brandklasse B1 nach DIN 4102</w:t>
      </w:r>
      <w:r w:rsidR="00F17FC1">
        <w:t>.</w:t>
      </w:r>
    </w:p>
    <w:p w14:paraId="3AEA4247" w14:textId="261FF0C7" w:rsidR="00C13342" w:rsidRDefault="00C13342" w:rsidP="00C13342">
      <w:pPr>
        <w:ind w:left="284" w:hanging="284"/>
        <w:rPr>
          <w:rFonts w:cs="Arial"/>
          <w:bCs/>
          <w:sz w:val="22"/>
          <w:szCs w:val="22"/>
        </w:rPr>
      </w:pPr>
    </w:p>
    <w:p w14:paraId="4BFB0DF3" w14:textId="4B3B941D" w:rsidR="005E62F7" w:rsidRPr="000F2E78" w:rsidRDefault="005E62F7" w:rsidP="004778A7">
      <w:pPr>
        <w:rPr>
          <w:rFonts w:cs="Arial"/>
        </w:rPr>
      </w:pPr>
    </w:p>
    <w:p w14:paraId="4700237A" w14:textId="0F22C382" w:rsidR="00ED38EA" w:rsidRDefault="00ED38EA" w:rsidP="00ED38EA">
      <w:pPr>
        <w:autoSpaceDE w:val="0"/>
        <w:autoSpaceDN w:val="0"/>
        <w:adjustRightInd w:val="0"/>
        <w:spacing w:line="240" w:lineRule="auto"/>
        <w:rPr>
          <w:rFonts w:cs="Arial"/>
        </w:rPr>
      </w:pPr>
      <w:r>
        <w:rPr>
          <w:rFonts w:cs="Arial"/>
          <w:b/>
          <w:bCs/>
        </w:rPr>
        <w:t xml:space="preserve">Abmessungen: </w:t>
      </w:r>
      <w:r>
        <w:rPr>
          <w:rFonts w:cs="Arial"/>
        </w:rPr>
        <w:t>Standardmaße: _____</w:t>
      </w:r>
      <w:r w:rsidR="00043057">
        <w:rPr>
          <w:rFonts w:cs="Arial"/>
        </w:rPr>
        <w:t>H</w:t>
      </w:r>
      <w:r>
        <w:rPr>
          <w:rFonts w:cs="Arial"/>
        </w:rPr>
        <w:t xml:space="preserve"> x ____</w:t>
      </w:r>
      <w:r w:rsidR="00043057">
        <w:rPr>
          <w:rFonts w:cs="Arial"/>
        </w:rPr>
        <w:t>B</w:t>
      </w:r>
      <w:r>
        <w:rPr>
          <w:rFonts w:cs="Arial"/>
        </w:rPr>
        <w:t xml:space="preserve"> x 40 mm, siehe Datenblatt</w:t>
      </w:r>
    </w:p>
    <w:p w14:paraId="2F537597" w14:textId="77777777" w:rsidR="00E93B56" w:rsidRDefault="00E93B56" w:rsidP="005E62F7">
      <w:pPr>
        <w:autoSpaceDE w:val="0"/>
        <w:autoSpaceDN w:val="0"/>
        <w:adjustRightInd w:val="0"/>
        <w:spacing w:line="240" w:lineRule="auto"/>
        <w:rPr>
          <w:rFonts w:cs="Arial"/>
          <w:b/>
          <w:bCs/>
        </w:rPr>
      </w:pPr>
    </w:p>
    <w:p w14:paraId="451FDCAB" w14:textId="490C6C48" w:rsidR="00E93B56" w:rsidRPr="00A22AD5" w:rsidRDefault="00E93B56" w:rsidP="005E62F7">
      <w:pPr>
        <w:autoSpaceDE w:val="0"/>
        <w:autoSpaceDN w:val="0"/>
        <w:adjustRightInd w:val="0"/>
        <w:spacing w:line="240" w:lineRule="auto"/>
        <w:rPr>
          <w:rFonts w:cs="Arial"/>
          <w:b/>
          <w:bCs/>
        </w:rPr>
      </w:pPr>
      <w:r>
        <w:rPr>
          <w:rFonts w:cs="Arial"/>
          <w:b/>
          <w:bCs/>
        </w:rPr>
        <w:t>Oberfläche</w:t>
      </w:r>
      <w:r w:rsidR="001B7ABC">
        <w:rPr>
          <w:rFonts w:cs="Arial"/>
          <w:b/>
          <w:bCs/>
        </w:rPr>
        <w:t>:</w:t>
      </w:r>
      <w:r>
        <w:rPr>
          <w:rFonts w:cs="Arial"/>
          <w:b/>
          <w:bCs/>
        </w:rPr>
        <w:t xml:space="preserve"> </w:t>
      </w:r>
      <w:r w:rsidR="00124845" w:rsidRPr="00124845">
        <w:rPr>
          <w:rFonts w:cs="Arial"/>
          <w:bCs/>
        </w:rPr>
        <w:t>PETG</w:t>
      </w:r>
      <w:r w:rsidRPr="00E93B56">
        <w:rPr>
          <w:rFonts w:cs="Arial"/>
          <w:bCs/>
        </w:rPr>
        <w:t xml:space="preserve"> </w:t>
      </w:r>
      <w:r>
        <w:rPr>
          <w:rFonts w:cs="Arial"/>
          <w:bCs/>
        </w:rPr>
        <w:t>transparent</w:t>
      </w:r>
      <w:r w:rsidR="001B7ABC">
        <w:rPr>
          <w:rFonts w:cs="Arial"/>
          <w:bCs/>
        </w:rPr>
        <w:t xml:space="preserve"> oder</w:t>
      </w:r>
      <w:r>
        <w:rPr>
          <w:rFonts w:cs="Arial"/>
          <w:bCs/>
        </w:rPr>
        <w:t xml:space="preserve"> </w:t>
      </w:r>
      <w:r w:rsidR="00124845">
        <w:rPr>
          <w:rFonts w:cs="Arial"/>
          <w:bCs/>
        </w:rPr>
        <w:t>PETG</w:t>
      </w:r>
      <w:r>
        <w:rPr>
          <w:rFonts w:cs="Arial"/>
          <w:bCs/>
        </w:rPr>
        <w:t xml:space="preserve"> farblos satiniert</w:t>
      </w:r>
      <w:r w:rsidR="00124845">
        <w:rPr>
          <w:rFonts w:cs="Arial"/>
          <w:bCs/>
        </w:rPr>
        <w:t>.</w:t>
      </w:r>
    </w:p>
    <w:p w14:paraId="7C5F0FC8" w14:textId="77777777" w:rsidR="006F44D9" w:rsidRDefault="006F44D9" w:rsidP="005E62F7">
      <w:pPr>
        <w:autoSpaceDE w:val="0"/>
        <w:autoSpaceDN w:val="0"/>
        <w:adjustRightInd w:val="0"/>
        <w:spacing w:line="240" w:lineRule="auto"/>
        <w:rPr>
          <w:rFonts w:cs="Arial"/>
          <w:b/>
          <w:bCs/>
        </w:rPr>
      </w:pPr>
    </w:p>
    <w:p w14:paraId="771FC76B" w14:textId="03C4D3ED" w:rsidR="00D144C5" w:rsidRDefault="00D144C5" w:rsidP="00D144C5">
      <w:pPr>
        <w:rPr>
          <w:rFonts w:cs="Arial"/>
        </w:rPr>
      </w:pPr>
      <w:r>
        <w:rPr>
          <w:b/>
        </w:rPr>
        <w:t>Zubehör:</w:t>
      </w:r>
      <w:r>
        <w:rPr>
          <w:b/>
        </w:rPr>
        <w:t xml:space="preserve"> </w:t>
      </w:r>
      <w:r>
        <w:rPr>
          <w:rFonts w:cs="Arial"/>
        </w:rPr>
        <w:t>Verlängerungsrohr für Decken höher als 3080mm.</w:t>
      </w:r>
    </w:p>
    <w:p w14:paraId="3102D1B0" w14:textId="77777777" w:rsidR="00D144C5" w:rsidRDefault="00D144C5" w:rsidP="00D144C5">
      <w:pPr>
        <w:rPr>
          <w:rFonts w:cs="Arial"/>
        </w:rPr>
      </w:pPr>
      <w:bookmarkStart w:id="7" w:name="_GoBack"/>
      <w:bookmarkEnd w:id="7"/>
    </w:p>
    <w:sectPr w:rsidR="00D144C5" w:rsidSect="00D13F20">
      <w:headerReference w:type="default" r:id="rId8"/>
      <w:pgSz w:w="11907" w:h="16840" w:code="9"/>
      <w:pgMar w:top="2580" w:right="1077" w:bottom="1701" w:left="130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EE4F0" w14:textId="77777777" w:rsidR="00DC5C0B" w:rsidRDefault="00DC5C0B">
      <w:r>
        <w:separator/>
      </w:r>
    </w:p>
  </w:endnote>
  <w:endnote w:type="continuationSeparator" w:id="0">
    <w:p w14:paraId="12E41CED" w14:textId="77777777" w:rsidR="00DC5C0B" w:rsidRDefault="00DC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gdaClean">
    <w:altName w:val="Courier New"/>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gdaClean-Bold">
    <w:altName w:val="Helvetica Neue Black Condensed"/>
    <w:panose1 w:val="02000806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F11B5" w14:textId="77777777" w:rsidR="00DC5C0B" w:rsidRDefault="00DC5C0B">
      <w:r>
        <w:separator/>
      </w:r>
    </w:p>
  </w:footnote>
  <w:footnote w:type="continuationSeparator" w:id="0">
    <w:p w14:paraId="5AB07331" w14:textId="77777777" w:rsidR="00DC5C0B" w:rsidRDefault="00DC5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EB73E" w14:textId="4A03FABD" w:rsidR="00DC5C0B" w:rsidRDefault="00DC5C0B">
    <w:pPr>
      <w:pStyle w:val="Kontaktblock"/>
    </w:pPr>
    <w:bookmarkStart w:id="8" w:name="_MacBuGuideStaticData_3580H"/>
    <w:bookmarkStart w:id="9" w:name="_MacBuGuideStaticData_4040H"/>
    <w:bookmarkStart w:id="10" w:name="_MacBuGuideStaticData_1300V"/>
    <w:bookmarkStart w:id="11" w:name="_MacBuGuideStaticData_11390V"/>
    <w:bookmarkStart w:id="12" w:name="_MacBuGuideStaticData_592H"/>
  </w:p>
  <w:p w14:paraId="7A88AD4C" w14:textId="31229732" w:rsidR="00DC5C0B" w:rsidRDefault="000C01AA">
    <w:pPr>
      <w:pStyle w:val="Kontaktblock"/>
      <w:rPr>
        <w:szCs w:val="16"/>
      </w:rPr>
    </w:pPr>
    <w:r>
      <w:rPr>
        <w:noProof/>
      </w:rPr>
      <mc:AlternateContent>
        <mc:Choice Requires="wps">
          <w:drawing>
            <wp:anchor distT="0" distB="0" distL="114300" distR="114300" simplePos="0" relativeHeight="251657216" behindDoc="0" locked="0" layoutInCell="1" allowOverlap="1" wp14:anchorId="2B6266B4" wp14:editId="170F1B8E">
              <wp:simplePos x="0" y="0"/>
              <wp:positionH relativeFrom="page">
                <wp:posOffset>833755</wp:posOffset>
              </wp:positionH>
              <wp:positionV relativeFrom="page">
                <wp:posOffset>1356360</wp:posOffset>
              </wp:positionV>
              <wp:extent cx="6546215" cy="288290"/>
              <wp:effectExtent l="0" t="0" r="0" b="16510"/>
              <wp:wrapTight wrapText="bothSides">
                <wp:wrapPolygon edited="0">
                  <wp:start x="63" y="0"/>
                  <wp:lineTo x="63" y="21410"/>
                  <wp:lineTo x="21497" y="21410"/>
                  <wp:lineTo x="21497" y="0"/>
                  <wp:lineTo x="63"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shd w:val="clear" w:color="auto" w:fill="8C8C8C"/>
                            <w:tblLook w:val="00A0" w:firstRow="1" w:lastRow="0" w:firstColumn="1" w:lastColumn="0" w:noHBand="0" w:noVBand="0"/>
                          </w:tblPr>
                          <w:tblGrid>
                            <w:gridCol w:w="10093"/>
                          </w:tblGrid>
                          <w:tr w:rsidR="00DC5C0B" w14:paraId="5C272EDB" w14:textId="77777777">
                            <w:trPr>
                              <w:trHeight w:val="454"/>
                            </w:trPr>
                            <w:tc>
                              <w:tcPr>
                                <w:tcW w:w="10093" w:type="dxa"/>
                                <w:shd w:val="clear" w:color="auto" w:fill="8C8C8C"/>
                                <w:vAlign w:val="center"/>
                              </w:tcPr>
                              <w:p w14:paraId="059C66FA" w14:textId="078717C7" w:rsidR="00DC5C0B" w:rsidRPr="00AE7101" w:rsidRDefault="00FB6250" w:rsidP="00CB153B">
                                <w:pPr>
                                  <w:spacing w:line="240" w:lineRule="auto"/>
                                  <w:ind w:firstLine="113"/>
                                  <w:rPr>
                                    <w:rFonts w:ascii="MagdaClean-Bold" w:hAnsi="MagdaClean-Bold"/>
                                    <w:color w:val="FFFFFF"/>
                                    <w:sz w:val="30"/>
                                  </w:rPr>
                                </w:pPr>
                                <w:proofErr w:type="spellStart"/>
                                <w:r>
                                  <w:rPr>
                                    <w:rFonts w:ascii="MagdaClean-Bold" w:hAnsi="MagdaClean-Bold"/>
                                    <w:color w:val="FFFFFF"/>
                                    <w:sz w:val="30"/>
                                  </w:rPr>
                                  <w:t>Kandela</w:t>
                                </w:r>
                                <w:proofErr w:type="spellEnd"/>
                                <w:r w:rsidR="00DC5C0B" w:rsidRPr="00AE7101">
                                  <w:rPr>
                                    <w:rFonts w:ascii="MagdaClean-Bold" w:hAnsi="MagdaClean-Bold"/>
                                    <w:color w:val="FFFFFF"/>
                                    <w:sz w:val="30"/>
                                    <w:vertAlign w:val="superscript"/>
                                  </w:rPr>
                                  <w:t>®</w:t>
                                </w:r>
                                <w:r w:rsidR="00DC5C0B" w:rsidRPr="00AE7101">
                                  <w:rPr>
                                    <w:rFonts w:ascii="MagdaClean-Bold" w:hAnsi="MagdaClean-Bold"/>
                                    <w:color w:val="FFFFFF"/>
                                    <w:sz w:val="30"/>
                                  </w:rPr>
                                  <w:t xml:space="preserve"> </w:t>
                                </w:r>
                                <w:r w:rsidR="00983F30">
                                  <w:rPr>
                                    <w:rFonts w:ascii="MagdaClean-Bold" w:hAnsi="MagdaClean-Bold"/>
                                    <w:color w:val="FFFFFF"/>
                                    <w:sz w:val="30"/>
                                  </w:rPr>
                                  <w:t>T</w:t>
                                </w:r>
                                <w:r w:rsidR="00CB153B">
                                  <w:rPr>
                                    <w:rFonts w:ascii="MagdaClean-Bold" w:hAnsi="MagdaClean-Bold"/>
                                    <w:color w:val="FFFFFF"/>
                                    <w:sz w:val="30"/>
                                  </w:rPr>
                                  <w:t>40</w:t>
                                </w:r>
                                <w:r w:rsidR="004F3CD0">
                                  <w:rPr>
                                    <w:rFonts w:ascii="MagdaClean-Bold" w:hAnsi="MagdaClean-Bold"/>
                                    <w:color w:val="FFFFFF"/>
                                    <w:sz w:val="30"/>
                                  </w:rPr>
                                  <w:t xml:space="preserve">            </w:t>
                                </w:r>
                                <w:r w:rsidR="00983F30">
                                  <w:rPr>
                                    <w:rFonts w:ascii="MagdaClean-Bold" w:hAnsi="MagdaClean-Bold"/>
                                    <w:color w:val="FFFFFF"/>
                                    <w:sz w:val="30"/>
                                  </w:rPr>
                                  <w:t xml:space="preserve">        </w:t>
                                </w:r>
                                <w:r w:rsidR="004F3CD0">
                                  <w:rPr>
                                    <w:rFonts w:ascii="MagdaClean-Bold" w:hAnsi="MagdaClean-Bold"/>
                                    <w:color w:val="FFFFFF"/>
                                    <w:sz w:val="30"/>
                                  </w:rPr>
                                  <w:t xml:space="preserve">                              Ausschreibungstext</w:t>
                                </w:r>
                              </w:p>
                            </w:tc>
                          </w:tr>
                        </w:tbl>
                        <w:p w14:paraId="663D5D93" w14:textId="77777777" w:rsidR="00DC5C0B" w:rsidRDefault="00DC5C0B"/>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5.65pt;margin-top:106.8pt;width:515.45pt;height:2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" filled="f" stroked="f">
              <v:textbox inset="5.4pt,0,5.4pt,0">
                <w:txbxContent>
                  <w:tbl>
                    <w:tblPr>
                      <w:tblW w:w="0" w:type="auto"/>
                      <w:shd w:val="clear" w:color="auto" w:fill="8C8C8C"/>
                      <w:tblLook w:val="00A0" w:firstRow="1" w:lastRow="0" w:firstColumn="1" w:lastColumn="0" w:noHBand="0" w:noVBand="0"/>
                    </w:tblPr>
                    <w:tblGrid>
                      <w:gridCol w:w="10093"/>
                    </w:tblGrid>
                    <w:tr w:rsidR="00DC5C0B" w14:paraId="5C272EDB" w14:textId="77777777">
                      <w:trPr>
                        <w:trHeight w:val="454"/>
                      </w:trPr>
                      <w:tc>
                        <w:tcPr>
                          <w:tcW w:w="10093" w:type="dxa"/>
                          <w:shd w:val="clear" w:color="auto" w:fill="8C8C8C"/>
                          <w:vAlign w:val="center"/>
                        </w:tcPr>
                        <w:p w14:paraId="059C66FA" w14:textId="078717C7" w:rsidR="00DC5C0B" w:rsidRPr="00AE7101" w:rsidRDefault="00FB6250" w:rsidP="00CB153B">
                          <w:pPr>
                            <w:spacing w:line="240" w:lineRule="auto"/>
                            <w:ind w:firstLine="113"/>
                            <w:rPr>
                              <w:rFonts w:ascii="MagdaClean-Bold" w:hAnsi="MagdaClean-Bold"/>
                              <w:color w:val="FFFFFF"/>
                              <w:sz w:val="30"/>
                            </w:rPr>
                          </w:pPr>
                          <w:proofErr w:type="spellStart"/>
                          <w:r>
                            <w:rPr>
                              <w:rFonts w:ascii="MagdaClean-Bold" w:hAnsi="MagdaClean-Bold"/>
                              <w:color w:val="FFFFFF"/>
                              <w:sz w:val="30"/>
                            </w:rPr>
                            <w:t>Kandela</w:t>
                          </w:r>
                          <w:proofErr w:type="spellEnd"/>
                          <w:r w:rsidR="00DC5C0B" w:rsidRPr="00AE7101">
                            <w:rPr>
                              <w:rFonts w:ascii="MagdaClean-Bold" w:hAnsi="MagdaClean-Bold"/>
                              <w:color w:val="FFFFFF"/>
                              <w:sz w:val="30"/>
                              <w:vertAlign w:val="superscript"/>
                            </w:rPr>
                            <w:t>®</w:t>
                          </w:r>
                          <w:r w:rsidR="00DC5C0B" w:rsidRPr="00AE7101">
                            <w:rPr>
                              <w:rFonts w:ascii="MagdaClean-Bold" w:hAnsi="MagdaClean-Bold"/>
                              <w:color w:val="FFFFFF"/>
                              <w:sz w:val="30"/>
                            </w:rPr>
                            <w:t xml:space="preserve"> </w:t>
                          </w:r>
                          <w:r w:rsidR="00983F30">
                            <w:rPr>
                              <w:rFonts w:ascii="MagdaClean-Bold" w:hAnsi="MagdaClean-Bold"/>
                              <w:color w:val="FFFFFF"/>
                              <w:sz w:val="30"/>
                            </w:rPr>
                            <w:t>T</w:t>
                          </w:r>
                          <w:r w:rsidR="00CB153B">
                            <w:rPr>
                              <w:rFonts w:ascii="MagdaClean-Bold" w:hAnsi="MagdaClean-Bold"/>
                              <w:color w:val="FFFFFF"/>
                              <w:sz w:val="30"/>
                            </w:rPr>
                            <w:t>40</w:t>
                          </w:r>
                          <w:r w:rsidR="004F3CD0">
                            <w:rPr>
                              <w:rFonts w:ascii="MagdaClean-Bold" w:hAnsi="MagdaClean-Bold"/>
                              <w:color w:val="FFFFFF"/>
                              <w:sz w:val="30"/>
                            </w:rPr>
                            <w:t xml:space="preserve">            </w:t>
                          </w:r>
                          <w:r w:rsidR="00983F30">
                            <w:rPr>
                              <w:rFonts w:ascii="MagdaClean-Bold" w:hAnsi="MagdaClean-Bold"/>
                              <w:color w:val="FFFFFF"/>
                              <w:sz w:val="30"/>
                            </w:rPr>
                            <w:t xml:space="preserve">        </w:t>
                          </w:r>
                          <w:r w:rsidR="004F3CD0">
                            <w:rPr>
                              <w:rFonts w:ascii="MagdaClean-Bold" w:hAnsi="MagdaClean-Bold"/>
                              <w:color w:val="FFFFFF"/>
                              <w:sz w:val="30"/>
                            </w:rPr>
                            <w:t xml:space="preserve">                              Ausschreibungstext</w:t>
                          </w:r>
                        </w:p>
                      </w:tc>
                    </w:tr>
                  </w:tbl>
                  <w:p w14:paraId="663D5D93" w14:textId="77777777" w:rsidR="00DC5C0B" w:rsidRDefault="00DC5C0B"/>
                </w:txbxContent>
              </v:textbox>
              <w10:wrap type="tight" anchorx="page" anchory="page"/>
            </v:shape>
          </w:pict>
        </mc:Fallback>
      </mc:AlternateContent>
    </w:r>
  </w:p>
  <w:bookmarkEnd w:id="8"/>
  <w:bookmarkEnd w:id="9"/>
  <w:bookmarkEnd w:id="10"/>
  <w:bookmarkEnd w:id="11"/>
  <w:bookmarkEnd w:id="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450FB1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A821D3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DDB872C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E84DF7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0A49CD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s>
  <w:rsids>
    <w:rsidRoot w:val="007105D5"/>
    <w:rsid w:val="000367CC"/>
    <w:rsid w:val="00043057"/>
    <w:rsid w:val="000C01AA"/>
    <w:rsid w:val="000C367F"/>
    <w:rsid w:val="00113C84"/>
    <w:rsid w:val="00124845"/>
    <w:rsid w:val="001320C9"/>
    <w:rsid w:val="00194774"/>
    <w:rsid w:val="001B7ABC"/>
    <w:rsid w:val="002269FA"/>
    <w:rsid w:val="002A679A"/>
    <w:rsid w:val="004778A7"/>
    <w:rsid w:val="004A3060"/>
    <w:rsid w:val="004D1243"/>
    <w:rsid w:val="004F3CD0"/>
    <w:rsid w:val="00547BAA"/>
    <w:rsid w:val="005E62F7"/>
    <w:rsid w:val="00686239"/>
    <w:rsid w:val="006F44D9"/>
    <w:rsid w:val="00700E7E"/>
    <w:rsid w:val="007105D5"/>
    <w:rsid w:val="00747FB1"/>
    <w:rsid w:val="007536F3"/>
    <w:rsid w:val="00877822"/>
    <w:rsid w:val="008D251E"/>
    <w:rsid w:val="009235D7"/>
    <w:rsid w:val="00975E18"/>
    <w:rsid w:val="00983F30"/>
    <w:rsid w:val="00A22AD5"/>
    <w:rsid w:val="00A563D1"/>
    <w:rsid w:val="00A857D8"/>
    <w:rsid w:val="00AE6930"/>
    <w:rsid w:val="00B32DFF"/>
    <w:rsid w:val="00B53AAD"/>
    <w:rsid w:val="00C13342"/>
    <w:rsid w:val="00CB153B"/>
    <w:rsid w:val="00CC7A91"/>
    <w:rsid w:val="00D13F20"/>
    <w:rsid w:val="00D144C5"/>
    <w:rsid w:val="00D66B05"/>
    <w:rsid w:val="00DC5C0B"/>
    <w:rsid w:val="00E77112"/>
    <w:rsid w:val="00E93B56"/>
    <w:rsid w:val="00EB1350"/>
    <w:rsid w:val="00EB7D21"/>
    <w:rsid w:val="00ED38EA"/>
    <w:rsid w:val="00EE5B58"/>
    <w:rsid w:val="00F17FC1"/>
    <w:rsid w:val="00FB62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55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2AD5"/>
    <w:pPr>
      <w:spacing w:line="260" w:lineRule="exact"/>
    </w:pPr>
    <w:rPr>
      <w:rFonts w:ascii="Arial" w:hAnsi="Arial"/>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rFonts w:cs="Arial"/>
      <w:b/>
      <w:sz w:val="22"/>
      <w:szCs w:val="22"/>
    </w:rPr>
  </w:style>
  <w:style w:type="paragraph" w:styleId="berschrift4">
    <w:name w:val="heading 4"/>
    <w:basedOn w:val="Standard"/>
    <w:next w:val="Standard"/>
    <w:qFormat/>
    <w:pPr>
      <w:keepNext/>
      <w:jc w:val="center"/>
      <w:outlineLvl w:val="3"/>
    </w:pPr>
    <w:rPr>
      <w:rFonts w:cs="Arial"/>
      <w:b/>
      <w:szCs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zugszeile">
    <w:name w:val="Bezugszeile"/>
    <w:basedOn w:val="Standard"/>
    <w:rPr>
      <w:b/>
      <w:bCs/>
      <w:color w:val="000000"/>
      <w:sz w:val="28"/>
    </w:rPr>
  </w:style>
  <w:style w:type="paragraph" w:customStyle="1" w:styleId="Zusatzangabenblock">
    <w:name w:val="Zusatzangabenblock"/>
    <w:basedOn w:val="Standard"/>
    <w:next w:val="Standard"/>
    <w:rPr>
      <w:sz w:val="18"/>
    </w:rPr>
  </w:style>
  <w:style w:type="paragraph" w:customStyle="1" w:styleId="Preisangaben">
    <w:name w:val="Preisangaben"/>
    <w:basedOn w:val="Standard"/>
    <w:pPr>
      <w:jc w:val="right"/>
    </w:pPr>
  </w:style>
  <w:style w:type="character" w:customStyle="1" w:styleId="berschrift1ZchnZchn">
    <w:name w:val="Überschrift 1 Zchn Zchn"/>
    <w:basedOn w:val="Absatz-Standardschriftart"/>
    <w:rPr>
      <w:rFonts w:ascii="Arial" w:hAnsi="Arial"/>
      <w:b/>
      <w:sz w:val="28"/>
      <w:lang w:val="de-DE" w:eastAsia="de-DE" w:bidi="ar-SA"/>
    </w:rPr>
  </w:style>
  <w:style w:type="paragraph" w:customStyle="1" w:styleId="Kontaktblock">
    <w:name w:val="Kontaktblock"/>
    <w:basedOn w:val="Standard"/>
    <w:pPr>
      <w:shd w:val="solid" w:color="FFFFFF" w:fill="auto"/>
      <w:spacing w:line="227" w:lineRule="exact"/>
    </w:pPr>
    <w:rPr>
      <w:rFonts w:ascii="MagdaClean" w:hAnsi="MagdaClean"/>
      <w:sz w:val="17"/>
      <w:szCs w:val="17"/>
    </w:rPr>
  </w:style>
  <w:style w:type="character" w:customStyle="1" w:styleId="berschrift2Zchn">
    <w:name w:val="Überschrift 2 Zchn"/>
    <w:basedOn w:val="Absatz-Standardschriftart"/>
    <w:rPr>
      <w:rFonts w:ascii="Arial" w:hAnsi="Arial"/>
      <w:b/>
      <w:lang w:val="de-DE" w:eastAsia="de-DE" w:bidi="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EinfacherAbsatz">
    <w:name w:val="[Einfacher Absatz]"/>
    <w:basedOn w:val="Standard"/>
    <w:uiPriority w:val="99"/>
    <w:rsid w:val="00E91D24"/>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en-US"/>
    </w:rPr>
  </w:style>
  <w:style w:type="character" w:styleId="Hyperlink">
    <w:name w:val="Hyperlink"/>
    <w:basedOn w:val="Absatz-Standardschriftart"/>
    <w:rPr>
      <w:color w:val="0000FF"/>
      <w:u w:val="single"/>
    </w:rPr>
  </w:style>
  <w:style w:type="table" w:customStyle="1" w:styleId="Tabellengitternetz">
    <w:name w:val="Tabellengitternetz"/>
    <w:basedOn w:val="NormaleTabelle"/>
    <w:rsid w:val="00F65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2AD5"/>
    <w:pPr>
      <w:spacing w:line="260" w:lineRule="exact"/>
    </w:pPr>
    <w:rPr>
      <w:rFonts w:ascii="Arial" w:hAnsi="Arial"/>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rFonts w:cs="Arial"/>
      <w:b/>
      <w:sz w:val="22"/>
      <w:szCs w:val="22"/>
    </w:rPr>
  </w:style>
  <w:style w:type="paragraph" w:styleId="berschrift4">
    <w:name w:val="heading 4"/>
    <w:basedOn w:val="Standard"/>
    <w:next w:val="Standard"/>
    <w:qFormat/>
    <w:pPr>
      <w:keepNext/>
      <w:jc w:val="center"/>
      <w:outlineLvl w:val="3"/>
    </w:pPr>
    <w:rPr>
      <w:rFonts w:cs="Arial"/>
      <w:b/>
      <w:szCs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zugszeile">
    <w:name w:val="Bezugszeile"/>
    <w:basedOn w:val="Standard"/>
    <w:rPr>
      <w:b/>
      <w:bCs/>
      <w:color w:val="000000"/>
      <w:sz w:val="28"/>
    </w:rPr>
  </w:style>
  <w:style w:type="paragraph" w:customStyle="1" w:styleId="Zusatzangabenblock">
    <w:name w:val="Zusatzangabenblock"/>
    <w:basedOn w:val="Standard"/>
    <w:next w:val="Standard"/>
    <w:rPr>
      <w:sz w:val="18"/>
    </w:rPr>
  </w:style>
  <w:style w:type="paragraph" w:customStyle="1" w:styleId="Preisangaben">
    <w:name w:val="Preisangaben"/>
    <w:basedOn w:val="Standard"/>
    <w:pPr>
      <w:jc w:val="right"/>
    </w:pPr>
  </w:style>
  <w:style w:type="character" w:customStyle="1" w:styleId="berschrift1ZchnZchn">
    <w:name w:val="Überschrift 1 Zchn Zchn"/>
    <w:basedOn w:val="Absatz-Standardschriftart"/>
    <w:rPr>
      <w:rFonts w:ascii="Arial" w:hAnsi="Arial"/>
      <w:b/>
      <w:sz w:val="28"/>
      <w:lang w:val="de-DE" w:eastAsia="de-DE" w:bidi="ar-SA"/>
    </w:rPr>
  </w:style>
  <w:style w:type="paragraph" w:customStyle="1" w:styleId="Kontaktblock">
    <w:name w:val="Kontaktblock"/>
    <w:basedOn w:val="Standard"/>
    <w:pPr>
      <w:shd w:val="solid" w:color="FFFFFF" w:fill="auto"/>
      <w:spacing w:line="227" w:lineRule="exact"/>
    </w:pPr>
    <w:rPr>
      <w:rFonts w:ascii="MagdaClean" w:hAnsi="MagdaClean"/>
      <w:sz w:val="17"/>
      <w:szCs w:val="17"/>
    </w:rPr>
  </w:style>
  <w:style w:type="character" w:customStyle="1" w:styleId="berschrift2Zchn">
    <w:name w:val="Überschrift 2 Zchn"/>
    <w:basedOn w:val="Absatz-Standardschriftart"/>
    <w:rPr>
      <w:rFonts w:ascii="Arial" w:hAnsi="Arial"/>
      <w:b/>
      <w:lang w:val="de-DE" w:eastAsia="de-DE" w:bidi="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EinfacherAbsatz">
    <w:name w:val="[Einfacher Absatz]"/>
    <w:basedOn w:val="Standard"/>
    <w:uiPriority w:val="99"/>
    <w:rsid w:val="00E91D24"/>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en-US"/>
    </w:rPr>
  </w:style>
  <w:style w:type="character" w:styleId="Hyperlink">
    <w:name w:val="Hyperlink"/>
    <w:basedOn w:val="Absatz-Standardschriftart"/>
    <w:rPr>
      <w:color w:val="0000FF"/>
      <w:u w:val="single"/>
    </w:rPr>
  </w:style>
  <w:style w:type="table" w:customStyle="1" w:styleId="Tabellengitternetz">
    <w:name w:val="Tabellengitternetz"/>
    <w:basedOn w:val="NormaleTabelle"/>
    <w:rsid w:val="00F65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22902">
      <w:bodyDiv w:val="1"/>
      <w:marLeft w:val="0"/>
      <w:marRight w:val="0"/>
      <w:marTop w:val="0"/>
      <w:marBottom w:val="0"/>
      <w:divBdr>
        <w:top w:val="none" w:sz="0" w:space="0" w:color="auto"/>
        <w:left w:val="none" w:sz="0" w:space="0" w:color="auto"/>
        <w:bottom w:val="none" w:sz="0" w:space="0" w:color="auto"/>
        <w:right w:val="none" w:sz="0" w:space="0" w:color="auto"/>
      </w:divBdr>
    </w:div>
    <w:div w:id="13681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Produktblatt</vt:lpstr>
    </vt:vector>
  </TitlesOfParts>
  <Company>Hewlett-Packard Company</Company>
  <LinksUpToDate>false</LinksUpToDate>
  <CharactersWithSpaces>884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Produktblatt</dc:title>
  <dc:creator>Oliver Kehl</dc:creator>
  <cp:lastModifiedBy>Oliver Kehl</cp:lastModifiedBy>
  <cp:revision>13</cp:revision>
  <cp:lastPrinted>2011-08-29T14:09:00Z</cp:lastPrinted>
  <dcterms:created xsi:type="dcterms:W3CDTF">2017-11-20T10:12:00Z</dcterms:created>
  <dcterms:modified xsi:type="dcterms:W3CDTF">2019-05-10T10:21:00Z</dcterms:modified>
</cp:coreProperties>
</file>